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Rule="auto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Mendoza, __ de _____________ de 20__</w:t>
      </w:r>
    </w:p>
    <w:p w:rsidR="00000000" w:rsidDel="00000000" w:rsidP="00000000" w:rsidRDefault="00000000" w:rsidRPr="00000000" w14:paraId="00000006">
      <w:pPr>
        <w:spacing w:after="12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Rule="auto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Cr. </w:t>
      </w:r>
      <w:r w:rsidDel="00000000" w:rsidR="00000000" w:rsidRPr="00000000">
        <w:rPr>
          <w:b w:val="1"/>
          <w:vertAlign w:val="baseline"/>
          <w:rtl w:val="0"/>
        </w:rPr>
        <w:t xml:space="preserve">Mario Ruben Comellas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Caja de Previsión, Ciencias Económicas de Mendoza</w:t>
      </w:r>
    </w:p>
    <w:p w:rsidR="00000000" w:rsidDel="00000000" w:rsidP="00000000" w:rsidRDefault="00000000" w:rsidRPr="00000000" w14:paraId="00000009">
      <w:pPr>
        <w:spacing w:after="120" w:lineRule="auto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Presente</w:t>
      </w:r>
    </w:p>
    <w:p w:rsidR="00000000" w:rsidDel="00000000" w:rsidP="00000000" w:rsidRDefault="00000000" w:rsidRPr="00000000" w14:paraId="0000000A">
      <w:pPr>
        <w:spacing w:after="120" w:lineRule="auto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326.0" w:type="dxa"/>
        <w:jc w:val="left"/>
        <w:tblInd w:w="3168.0" w:type="dxa"/>
        <w:tblLayout w:type="fixed"/>
        <w:tblLook w:val="0000"/>
      </w:tblPr>
      <w:tblGrid>
        <w:gridCol w:w="1579"/>
        <w:gridCol w:w="4747"/>
        <w:tblGridChange w:id="0">
          <w:tblGrid>
            <w:gridCol w:w="1579"/>
            <w:gridCol w:w="474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120" w:lineRule="auto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Referencia.: </w:t>
            </w:r>
          </w:p>
          <w:p w:rsidR="00000000" w:rsidDel="00000000" w:rsidP="00000000" w:rsidRDefault="00000000" w:rsidRPr="00000000" w14:paraId="0000000C">
            <w:pPr>
              <w:spacing w:after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12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 cobro retroactivo de aportes a la Caja de Previsión.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12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Quien subscribe _______________________, expone, en carácter de Declaración Jurada, no ejercer la profesión en forma independiente desde_____________ y hasta _________, y se dirige a Ud. con motivo de solicitarle no pago de aportes retroactivos entre las fechas indicadas, del Aporte a la Caja de Previsión para Profesionales de Ciencias Económicas, en virtud de encontrarme trabajando en relación de dependencia y no haber realizado certificaciones ni haber actuado en justicia, por ello acompaño la siguiente documentación: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120" w:lineRule="auto"/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Detalle histórico de aporte a ANSES;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120" w:lineRule="auto"/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Informe del Consejo de Ciencias Económicas de legalizaciones de firmas;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120" w:lineRule="auto"/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Certificado del Consejo de Ciencias Económicas de no estar inscripto para actuar en Justicia;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120" w:lineRule="auto"/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Sistema registral AFIP – Consulta de datos registrales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120" w:lineRule="auto"/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Fotocopia de documento de identidad (primera y segunda hoja);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120" w:lineRule="auto"/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Impuesto o servicio que certifique domicilio del titular.</w:t>
      </w:r>
    </w:p>
    <w:p w:rsidR="00000000" w:rsidDel="00000000" w:rsidP="00000000" w:rsidRDefault="00000000" w:rsidRPr="00000000" w14:paraId="00000016">
      <w:pPr>
        <w:spacing w:after="120" w:lineRule="auto"/>
        <w:ind w:left="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lineRule="auto"/>
        <w:ind w:left="60" w:firstLine="0"/>
        <w:rPr/>
      </w:pPr>
      <w:r w:rsidDel="00000000" w:rsidR="00000000" w:rsidRPr="00000000">
        <w:rPr>
          <w:vertAlign w:val="baseline"/>
          <w:rtl w:val="0"/>
        </w:rPr>
        <w:tab/>
        <w:t xml:space="preserve">Sin otro particular me despido de Ud. atentamente.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lineRule="auto"/>
        <w:ind w:left="6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468.0" w:type="dxa"/>
        <w:jc w:val="left"/>
        <w:tblInd w:w="0.0" w:type="dxa"/>
        <w:tblLayout w:type="fixed"/>
        <w:tblLook w:val="0000"/>
      </w:tblPr>
      <w:tblGrid>
        <w:gridCol w:w="2196"/>
        <w:gridCol w:w="7272"/>
        <w:tblGridChange w:id="0">
          <w:tblGrid>
            <w:gridCol w:w="2196"/>
            <w:gridCol w:w="7272"/>
          </w:tblGrid>
        </w:tblGridChange>
      </w:tblGrid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120" w:lineRule="auto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Firma: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spacing w:after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120" w:lineRule="auto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Aclaración: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spacing w:after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120" w:lineRule="auto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Matrícula: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spacing w:after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120" w:lineRule="auto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Domicilio: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spacing w:after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120" w:lineRule="auto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Teléfono: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spacing w:after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120" w:lineRule="auto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Correo electrónico: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spacing w:after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8" w:top="1133.8582677165355" w:left="1701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unito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ind w:left="-141.73228346456688" w:firstLine="0"/>
      <w:rPr>
        <w:rFonts w:ascii="Nunito Medium" w:cs="Nunito Medium" w:eastAsia="Nunito Medium" w:hAnsi="Nunito Medium"/>
        <w:i w:val="1"/>
        <w:sz w:val="20"/>
        <w:szCs w:val="20"/>
      </w:rPr>
    </w:pPr>
    <w:r w:rsidDel="00000000" w:rsidR="00000000" w:rsidRPr="00000000">
      <w:rPr>
        <w:rFonts w:ascii="Nunito Medium" w:cs="Nunito Medium" w:eastAsia="Nunito Medium" w:hAnsi="Nunito Medium"/>
        <w:i w:val="1"/>
        <w:sz w:val="20"/>
        <w:szCs w:val="20"/>
        <w:rtl w:val="0"/>
      </w:rPr>
      <w:t xml:space="preserve">San Lorenzo 240 - (5500) Ciudad - Mendoza</w:t>
    </w:r>
  </w:p>
  <w:p w:rsidR="00000000" w:rsidDel="00000000" w:rsidP="00000000" w:rsidRDefault="00000000" w:rsidRPr="00000000" w14:paraId="00000028">
    <w:pPr>
      <w:ind w:left="-141.73228346456688" w:firstLine="0"/>
      <w:rPr>
        <w:rFonts w:ascii="Nunito Medium" w:cs="Nunito Medium" w:eastAsia="Nunito Medium" w:hAnsi="Nunito Medium"/>
        <w:i w:val="1"/>
        <w:color w:val="1c4587"/>
        <w:sz w:val="20"/>
        <w:szCs w:val="20"/>
      </w:rPr>
    </w:pPr>
    <w:r w:rsidDel="00000000" w:rsidR="00000000" w:rsidRPr="00000000">
      <w:rPr>
        <w:rFonts w:ascii="Nunito" w:cs="Nunito" w:eastAsia="Nunito" w:hAnsi="Nunito"/>
        <w:b w:val="1"/>
        <w:i w:val="1"/>
        <w:sz w:val="20"/>
        <w:szCs w:val="20"/>
        <w:rtl w:val="0"/>
      </w:rPr>
      <w:t xml:space="preserve">E-mail:</w:t>
    </w:r>
    <w:r w:rsidDel="00000000" w:rsidR="00000000" w:rsidRPr="00000000">
      <w:rPr>
        <w:rFonts w:ascii="Nunito Medium" w:cs="Nunito Medium" w:eastAsia="Nunito Medium" w:hAnsi="Nunito Medium"/>
        <w:i w:val="1"/>
        <w:sz w:val="20"/>
        <w:szCs w:val="20"/>
        <w:rtl w:val="0"/>
      </w:rPr>
      <w:t xml:space="preserve"> </w:t>
    </w:r>
    <w:hyperlink r:id="rId1">
      <w:r w:rsidDel="00000000" w:rsidR="00000000" w:rsidRPr="00000000">
        <w:rPr>
          <w:rFonts w:ascii="Nunito Medium" w:cs="Nunito Medium" w:eastAsia="Nunito Medium" w:hAnsi="Nunito Medium"/>
          <w:i w:val="1"/>
          <w:color w:val="1c4587"/>
          <w:sz w:val="20"/>
          <w:szCs w:val="20"/>
          <w:u w:val="single"/>
          <w:rtl w:val="0"/>
        </w:rPr>
        <w:t xml:space="preserve">administracion@ccemza.com.ar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ind w:left="-141.73228346456688" w:firstLine="0"/>
      <w:rPr>
        <w:rFonts w:ascii="Nunito Medium" w:cs="Nunito Medium" w:eastAsia="Nunito Medium" w:hAnsi="Nunito Medium"/>
        <w:i w:val="1"/>
        <w:sz w:val="20"/>
        <w:szCs w:val="20"/>
      </w:rPr>
    </w:pPr>
    <w:r w:rsidDel="00000000" w:rsidR="00000000" w:rsidRPr="00000000">
      <w:rPr>
        <w:rFonts w:ascii="Nunito" w:cs="Nunito" w:eastAsia="Nunito" w:hAnsi="Nunito"/>
        <w:b w:val="1"/>
        <w:i w:val="1"/>
        <w:sz w:val="20"/>
        <w:szCs w:val="20"/>
        <w:rtl w:val="0"/>
      </w:rPr>
      <w:t xml:space="preserve">Tel:</w:t>
    </w:r>
    <w:r w:rsidDel="00000000" w:rsidR="00000000" w:rsidRPr="00000000">
      <w:rPr>
        <w:rFonts w:ascii="Nunito Medium" w:cs="Nunito Medium" w:eastAsia="Nunito Medium" w:hAnsi="Nunito Medium"/>
        <w:i w:val="1"/>
        <w:sz w:val="20"/>
        <w:szCs w:val="20"/>
        <w:rtl w:val="0"/>
      </w:rPr>
      <w:t xml:space="preserve"> 4250637 Int. 11.</w:t>
    </w:r>
  </w:p>
  <w:p w:rsidR="00000000" w:rsidDel="00000000" w:rsidP="00000000" w:rsidRDefault="00000000" w:rsidRPr="00000000" w14:paraId="0000002A">
    <w:pPr>
      <w:ind w:left="-141.73228346456688" w:firstLine="0"/>
      <w:rPr>
        <w:rFonts w:ascii="Nunito Medium" w:cs="Nunito Medium" w:eastAsia="Nunito Medium" w:hAnsi="Nunito Medium"/>
        <w:i w:val="1"/>
        <w:sz w:val="20"/>
        <w:szCs w:val="20"/>
      </w:rPr>
    </w:pPr>
    <w:r w:rsidDel="00000000" w:rsidR="00000000" w:rsidRPr="00000000">
      <w:rPr>
        <w:rFonts w:ascii="Nunito" w:cs="Nunito" w:eastAsia="Nunito" w:hAnsi="Nunito"/>
        <w:b w:val="1"/>
        <w:i w:val="1"/>
        <w:sz w:val="20"/>
        <w:szCs w:val="20"/>
        <w:rtl w:val="0"/>
      </w:rPr>
      <w:t xml:space="preserve">Web:</w:t>
    </w:r>
    <w:r w:rsidDel="00000000" w:rsidR="00000000" w:rsidRPr="00000000">
      <w:rPr>
        <w:rFonts w:ascii="Nunito Medium" w:cs="Nunito Medium" w:eastAsia="Nunito Medium" w:hAnsi="Nunito Medium"/>
        <w:i w:val="1"/>
        <w:sz w:val="20"/>
        <w:szCs w:val="20"/>
        <w:rtl w:val="0"/>
      </w:rPr>
      <w:t xml:space="preserve"> www.ccemza.com.ar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238125</wp:posOffset>
          </wp:positionV>
          <wp:extent cx="1715453" cy="42654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15453" cy="42654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Symbol" w:cs="Times New Roman" w:eastAsia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Relationship Id="rId5" Type="http://schemas.openxmlformats.org/officeDocument/2006/relationships/font" Target="fonts/NunitoMedium-regular.ttf"/><Relationship Id="rId6" Type="http://schemas.openxmlformats.org/officeDocument/2006/relationships/font" Target="fonts/NunitoMedium-bold.ttf"/><Relationship Id="rId7" Type="http://schemas.openxmlformats.org/officeDocument/2006/relationships/font" Target="fonts/NunitoMedium-italic.ttf"/><Relationship Id="rId8" Type="http://schemas.openxmlformats.org/officeDocument/2006/relationships/font" Target="fonts/NunitoMedium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administracion@ccemza.com.a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9K34ULby2JF+e4+0DRwXjRLfUw==">AMUW2mXLRulxBcFv1e8BpYtzZFZaWWqRKBx9k8Zl+svUWl+6zSU+2GuVVc3130g+RiaQ3dXtRelKlfSwGvqSnVETMyfnqDuMssu8udOZ9NpEIWMqq3zYBko=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2021-05-03T14:58:00Z</dcterms:created>
  <dc:creator>.</dc:creator>
</cp:coreProperties>
</file>